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11" w:rsidRDefault="00E800F0">
      <w:pPr>
        <w:pStyle w:val="BodyText"/>
        <w:spacing w:before="51"/>
        <w:ind w:left="4970"/>
      </w:pPr>
      <w:bookmarkStart w:id="0" w:name="_GoBack"/>
      <w:bookmarkEnd w:id="0"/>
      <w:r>
        <w:rPr>
          <w:noProof/>
        </w:rPr>
        <w:drawing>
          <wp:anchor distT="0" distB="0" distL="0" distR="0" simplePos="0" relativeHeight="268422527" behindDoc="1" locked="0" layoutInCell="1" allowOverlap="1">
            <wp:simplePos x="0" y="0"/>
            <wp:positionH relativeFrom="page">
              <wp:posOffset>4117847</wp:posOffset>
            </wp:positionH>
            <wp:positionV relativeFrom="paragraph">
              <wp:posOffset>17803</wp:posOffset>
            </wp:positionV>
            <wp:extent cx="1072896" cy="13163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72896" cy="1316355"/>
                    </a:xfrm>
                    <a:prstGeom prst="rect">
                      <a:avLst/>
                    </a:prstGeom>
                  </pic:spPr>
                </pic:pic>
              </a:graphicData>
            </a:graphic>
          </wp:anchor>
        </w:drawing>
      </w:r>
      <w:r>
        <w:t>The Plex- Wavier/ Medical Release Form</w:t>
      </w:r>
    </w:p>
    <w:p w:rsidR="00743211" w:rsidRDefault="00743211">
      <w:pPr>
        <w:rPr>
          <w:b/>
          <w:sz w:val="20"/>
        </w:rPr>
      </w:pPr>
    </w:p>
    <w:p w:rsidR="00743211" w:rsidRDefault="00743211">
      <w:pPr>
        <w:rPr>
          <w:b/>
          <w:sz w:val="20"/>
        </w:rPr>
      </w:pPr>
    </w:p>
    <w:p w:rsidR="00743211" w:rsidRDefault="00743211">
      <w:pPr>
        <w:rPr>
          <w:b/>
          <w:sz w:val="20"/>
        </w:rPr>
      </w:pPr>
    </w:p>
    <w:p w:rsidR="00743211" w:rsidRDefault="00743211">
      <w:pPr>
        <w:rPr>
          <w:b/>
          <w:sz w:val="20"/>
        </w:rPr>
      </w:pPr>
    </w:p>
    <w:p w:rsidR="00743211" w:rsidRDefault="00743211">
      <w:pPr>
        <w:rPr>
          <w:b/>
          <w:sz w:val="20"/>
        </w:rPr>
      </w:pPr>
    </w:p>
    <w:p w:rsidR="00743211" w:rsidRDefault="00743211">
      <w:pPr>
        <w:spacing w:before="4" w:after="1"/>
        <w:rPr>
          <w:b/>
          <w:sz w:val="14"/>
        </w:rPr>
      </w:pPr>
    </w:p>
    <w:tbl>
      <w:tblPr>
        <w:tblW w:w="0" w:type="auto"/>
        <w:tblInd w:w="107" w:type="dxa"/>
        <w:tblBorders>
          <w:top w:val="nil"/>
          <w:left w:val="nil"/>
          <w:bottom w:val="nil"/>
          <w:right w:val="nil"/>
          <w:insideH w:val="nil"/>
          <w:insideV w:val="nil"/>
        </w:tblBorders>
        <w:tblLayout w:type="fixed"/>
        <w:tblCellMar>
          <w:left w:w="0" w:type="dxa"/>
          <w:right w:w="0" w:type="dxa"/>
        </w:tblCellMar>
        <w:tblLook w:val="01E0"/>
      </w:tblPr>
      <w:tblGrid>
        <w:gridCol w:w="331"/>
        <w:gridCol w:w="195"/>
        <w:gridCol w:w="2486"/>
        <w:gridCol w:w="1214"/>
        <w:gridCol w:w="2919"/>
        <w:gridCol w:w="3140"/>
        <w:gridCol w:w="3154"/>
        <w:gridCol w:w="935"/>
        <w:gridCol w:w="674"/>
      </w:tblGrid>
      <w:tr w:rsidR="00743211">
        <w:trPr>
          <w:trHeight w:hRule="exact" w:val="1518"/>
        </w:trPr>
        <w:tc>
          <w:tcPr>
            <w:tcW w:w="526" w:type="dxa"/>
            <w:gridSpan w:val="2"/>
            <w:tcBorders>
              <w:bottom w:val="single" w:sz="8" w:space="0" w:color="000000"/>
              <w:right w:val="single" w:sz="6" w:space="0" w:color="000000"/>
            </w:tcBorders>
          </w:tcPr>
          <w:p w:rsidR="00743211" w:rsidRDefault="00743211"/>
        </w:tc>
        <w:tc>
          <w:tcPr>
            <w:tcW w:w="13848" w:type="dxa"/>
            <w:gridSpan w:val="6"/>
            <w:tcBorders>
              <w:top w:val="single" w:sz="6" w:space="0" w:color="000000"/>
              <w:left w:val="single" w:sz="6" w:space="0" w:color="000000"/>
              <w:bottom w:val="single" w:sz="8" w:space="0" w:color="000000"/>
              <w:right w:val="single" w:sz="6" w:space="0" w:color="000000"/>
            </w:tcBorders>
          </w:tcPr>
          <w:p w:rsidR="00743211" w:rsidRDefault="00E800F0">
            <w:pPr>
              <w:pStyle w:val="TableParagraph"/>
              <w:spacing w:before="28"/>
              <w:ind w:left="35" w:right="93"/>
              <w:jc w:val="left"/>
              <w:rPr>
                <w:sz w:val="20"/>
              </w:rPr>
            </w:pPr>
            <w:r>
              <w:rPr>
                <w:b/>
                <w:sz w:val="20"/>
              </w:rPr>
              <w:t xml:space="preserve">Consent for Medical Treatment </w:t>
            </w:r>
            <w:r>
              <w:rPr>
                <w:sz w:val="20"/>
              </w:rPr>
              <w:t>-In the unlikely event that medical attention may be I give my consent for emergency medical/surgical treatment.</w:t>
            </w:r>
          </w:p>
          <w:p w:rsidR="00743211" w:rsidRDefault="00743211">
            <w:pPr>
              <w:pStyle w:val="TableParagraph"/>
              <w:spacing w:before="0"/>
              <w:ind w:left="0"/>
              <w:jc w:val="left"/>
              <w:rPr>
                <w:b/>
                <w:sz w:val="20"/>
              </w:rPr>
            </w:pPr>
          </w:p>
          <w:p w:rsidR="00743211" w:rsidRDefault="00E800F0">
            <w:pPr>
              <w:pStyle w:val="TableParagraph"/>
              <w:spacing w:before="1"/>
              <w:ind w:left="35" w:right="93"/>
              <w:jc w:val="left"/>
              <w:rPr>
                <w:sz w:val="20"/>
              </w:rPr>
            </w:pPr>
            <w:r>
              <w:rPr>
                <w:b/>
                <w:sz w:val="20"/>
              </w:rPr>
              <w:t xml:space="preserve">General Release </w:t>
            </w:r>
            <w:r>
              <w:rPr>
                <w:sz w:val="20"/>
              </w:rPr>
              <w:t>-As a participant at the Plex, I understand and agree that I assumes any and all risks, including personal injury or death, which might be associated with its activities and waive and release all rights, costs, and claims for damages for any claims brought which my child, heirs, executors, administrators, assigns, or I may have against The Plex, its directors, coaches, officials, or representatives for any and all injuries and damages of any kind suffered as a result of participation at The Plex.</w:t>
            </w:r>
          </w:p>
        </w:tc>
        <w:tc>
          <w:tcPr>
            <w:tcW w:w="674" w:type="dxa"/>
            <w:tcBorders>
              <w:left w:val="single" w:sz="6" w:space="0" w:color="000000"/>
              <w:bottom w:val="single" w:sz="8" w:space="0" w:color="000000"/>
            </w:tcBorders>
          </w:tcPr>
          <w:p w:rsidR="00743211" w:rsidRDefault="00743211"/>
        </w:tc>
      </w:tr>
      <w:tr w:rsidR="00743211">
        <w:trPr>
          <w:trHeight w:hRule="exact" w:val="340"/>
        </w:trPr>
        <w:tc>
          <w:tcPr>
            <w:tcW w:w="331" w:type="dxa"/>
            <w:tcBorders>
              <w:top w:val="single" w:sz="8" w:space="0" w:color="000000"/>
              <w:left w:val="single" w:sz="8" w:space="0" w:color="000000"/>
              <w:bottom w:val="single" w:sz="8" w:space="0" w:color="000000"/>
              <w:right w:val="single" w:sz="8" w:space="0" w:color="000000"/>
            </w:tcBorders>
          </w:tcPr>
          <w:p w:rsidR="00743211" w:rsidRDefault="00743211"/>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E800F0">
            <w:pPr>
              <w:pStyle w:val="TableParagraph"/>
              <w:spacing w:before="85"/>
              <w:ind w:left="744"/>
              <w:jc w:val="left"/>
              <w:rPr>
                <w:b/>
                <w:sz w:val="20"/>
              </w:rPr>
            </w:pPr>
            <w:r>
              <w:rPr>
                <w:b/>
                <w:sz w:val="20"/>
              </w:rPr>
              <w:t>Player Name</w:t>
            </w:r>
          </w:p>
        </w:tc>
        <w:tc>
          <w:tcPr>
            <w:tcW w:w="1214"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spacing w:before="85"/>
              <w:ind w:left="302"/>
              <w:jc w:val="left"/>
              <w:rPr>
                <w:b/>
                <w:sz w:val="20"/>
              </w:rPr>
            </w:pPr>
            <w:r>
              <w:rPr>
                <w:b/>
                <w:sz w:val="20"/>
              </w:rPr>
              <w:t>D.O.B.</w:t>
            </w:r>
          </w:p>
        </w:tc>
        <w:tc>
          <w:tcPr>
            <w:tcW w:w="2919"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spacing w:before="85"/>
              <w:ind w:left="849"/>
              <w:jc w:val="left"/>
              <w:rPr>
                <w:b/>
                <w:sz w:val="20"/>
              </w:rPr>
            </w:pPr>
            <w:r>
              <w:rPr>
                <w:b/>
                <w:sz w:val="20"/>
              </w:rPr>
              <w:t>Parent Name</w:t>
            </w:r>
          </w:p>
        </w:tc>
        <w:tc>
          <w:tcPr>
            <w:tcW w:w="3140"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spacing w:before="85"/>
              <w:ind w:left="772"/>
              <w:jc w:val="left"/>
              <w:rPr>
                <w:b/>
                <w:sz w:val="20"/>
              </w:rPr>
            </w:pPr>
            <w:r>
              <w:rPr>
                <w:b/>
                <w:sz w:val="20"/>
              </w:rPr>
              <w:t>Parent Signature</w:t>
            </w:r>
          </w:p>
        </w:tc>
        <w:tc>
          <w:tcPr>
            <w:tcW w:w="3154"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spacing w:before="85"/>
              <w:ind w:left="172"/>
              <w:jc w:val="left"/>
              <w:rPr>
                <w:b/>
                <w:sz w:val="20"/>
              </w:rPr>
            </w:pPr>
            <w:r>
              <w:rPr>
                <w:b/>
                <w:sz w:val="20"/>
              </w:rPr>
              <w:t>Player Signature (18 or Older)</w:t>
            </w:r>
          </w:p>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E800F0">
            <w:pPr>
              <w:pStyle w:val="TableParagraph"/>
              <w:spacing w:before="85"/>
              <w:ind w:left="567" w:right="548"/>
              <w:rPr>
                <w:b/>
                <w:sz w:val="20"/>
              </w:rPr>
            </w:pPr>
            <w:r>
              <w:rPr>
                <w:b/>
                <w:sz w:val="20"/>
              </w:rPr>
              <w:t>Date</w:t>
            </w:r>
          </w:p>
        </w:tc>
      </w:tr>
      <w:tr w:rsidR="00743211">
        <w:trPr>
          <w:trHeight w:hRule="exact" w:val="337"/>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spacing w:before="82"/>
              <w:ind w:left="19"/>
              <w:rPr>
                <w:sz w:val="20"/>
              </w:rPr>
            </w:pPr>
            <w:r>
              <w:rPr>
                <w:w w:val="99"/>
                <w:sz w:val="20"/>
              </w:rPr>
              <w:t>1</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left="19"/>
              <w:rPr>
                <w:sz w:val="20"/>
              </w:rPr>
            </w:pPr>
            <w:r>
              <w:rPr>
                <w:w w:val="99"/>
                <w:sz w:val="20"/>
              </w:rPr>
              <w:t>2</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left="19"/>
              <w:rPr>
                <w:sz w:val="20"/>
              </w:rPr>
            </w:pPr>
            <w:r>
              <w:rPr>
                <w:w w:val="99"/>
                <w:sz w:val="20"/>
              </w:rPr>
              <w:t>3</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left="19"/>
              <w:rPr>
                <w:sz w:val="20"/>
              </w:rPr>
            </w:pPr>
            <w:r>
              <w:rPr>
                <w:w w:val="99"/>
                <w:sz w:val="20"/>
              </w:rPr>
              <w:t>4</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left="19"/>
              <w:rPr>
                <w:sz w:val="20"/>
              </w:rPr>
            </w:pPr>
            <w:r>
              <w:rPr>
                <w:w w:val="99"/>
                <w:sz w:val="20"/>
              </w:rPr>
              <w:t>5</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left="19"/>
              <w:rPr>
                <w:sz w:val="20"/>
              </w:rPr>
            </w:pPr>
            <w:r>
              <w:rPr>
                <w:w w:val="99"/>
                <w:sz w:val="20"/>
              </w:rPr>
              <w:t>6</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left="19"/>
              <w:rPr>
                <w:sz w:val="20"/>
              </w:rPr>
            </w:pPr>
            <w:r>
              <w:rPr>
                <w:w w:val="99"/>
                <w:sz w:val="20"/>
              </w:rPr>
              <w:t>7</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left="19"/>
              <w:rPr>
                <w:sz w:val="20"/>
              </w:rPr>
            </w:pPr>
            <w:r>
              <w:rPr>
                <w:w w:val="99"/>
                <w:sz w:val="20"/>
              </w:rPr>
              <w:t>8</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left="19"/>
              <w:rPr>
                <w:sz w:val="20"/>
              </w:rPr>
            </w:pPr>
            <w:r>
              <w:rPr>
                <w:w w:val="99"/>
                <w:sz w:val="20"/>
              </w:rPr>
              <w:t>9</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10</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11</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12</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13</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14</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7"/>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15</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16</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17</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18</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19</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20</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21</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r w:rsidR="00743211">
        <w:trPr>
          <w:trHeight w:hRule="exact" w:val="336"/>
        </w:trPr>
        <w:tc>
          <w:tcPr>
            <w:tcW w:w="331" w:type="dxa"/>
            <w:tcBorders>
              <w:top w:val="single" w:sz="8" w:space="0" w:color="000000"/>
              <w:left w:val="single" w:sz="8" w:space="0" w:color="000000"/>
              <w:bottom w:val="single" w:sz="8" w:space="0" w:color="000000"/>
              <w:right w:val="single" w:sz="8" w:space="0" w:color="000000"/>
            </w:tcBorders>
          </w:tcPr>
          <w:p w:rsidR="00743211" w:rsidRDefault="00E800F0">
            <w:pPr>
              <w:pStyle w:val="TableParagraph"/>
              <w:ind w:right="15"/>
              <w:rPr>
                <w:sz w:val="20"/>
              </w:rPr>
            </w:pPr>
            <w:r>
              <w:rPr>
                <w:sz w:val="20"/>
              </w:rPr>
              <w:t>22</w:t>
            </w:r>
          </w:p>
        </w:tc>
        <w:tc>
          <w:tcPr>
            <w:tcW w:w="2681" w:type="dxa"/>
            <w:gridSpan w:val="2"/>
            <w:tcBorders>
              <w:top w:val="single" w:sz="8" w:space="0" w:color="000000"/>
              <w:left w:val="single" w:sz="8" w:space="0" w:color="000000"/>
              <w:bottom w:val="single" w:sz="8" w:space="0" w:color="000000"/>
              <w:right w:val="single" w:sz="8" w:space="0" w:color="000000"/>
            </w:tcBorders>
          </w:tcPr>
          <w:p w:rsidR="00743211" w:rsidRDefault="00743211"/>
        </w:tc>
        <w:tc>
          <w:tcPr>
            <w:tcW w:w="1214" w:type="dxa"/>
            <w:tcBorders>
              <w:top w:val="single" w:sz="8" w:space="0" w:color="000000"/>
              <w:left w:val="single" w:sz="8" w:space="0" w:color="000000"/>
              <w:bottom w:val="single" w:sz="8" w:space="0" w:color="000000"/>
              <w:right w:val="single" w:sz="8" w:space="0" w:color="000000"/>
            </w:tcBorders>
          </w:tcPr>
          <w:p w:rsidR="00743211" w:rsidRDefault="00743211"/>
        </w:tc>
        <w:tc>
          <w:tcPr>
            <w:tcW w:w="2919" w:type="dxa"/>
            <w:tcBorders>
              <w:top w:val="single" w:sz="8" w:space="0" w:color="000000"/>
              <w:left w:val="single" w:sz="8" w:space="0" w:color="000000"/>
              <w:bottom w:val="single" w:sz="8" w:space="0" w:color="000000"/>
              <w:right w:val="single" w:sz="8" w:space="0" w:color="000000"/>
            </w:tcBorders>
          </w:tcPr>
          <w:p w:rsidR="00743211" w:rsidRDefault="00743211"/>
        </w:tc>
        <w:tc>
          <w:tcPr>
            <w:tcW w:w="3140" w:type="dxa"/>
            <w:tcBorders>
              <w:top w:val="single" w:sz="8" w:space="0" w:color="000000"/>
              <w:left w:val="single" w:sz="8" w:space="0" w:color="000000"/>
              <w:bottom w:val="single" w:sz="8" w:space="0" w:color="000000"/>
              <w:right w:val="single" w:sz="8" w:space="0" w:color="000000"/>
            </w:tcBorders>
          </w:tcPr>
          <w:p w:rsidR="00743211" w:rsidRDefault="00743211"/>
        </w:tc>
        <w:tc>
          <w:tcPr>
            <w:tcW w:w="3154" w:type="dxa"/>
            <w:tcBorders>
              <w:top w:val="single" w:sz="8" w:space="0" w:color="000000"/>
              <w:left w:val="single" w:sz="8" w:space="0" w:color="000000"/>
              <w:bottom w:val="single" w:sz="8" w:space="0" w:color="000000"/>
              <w:right w:val="single" w:sz="8" w:space="0" w:color="000000"/>
            </w:tcBorders>
          </w:tcPr>
          <w:p w:rsidR="00743211" w:rsidRDefault="00743211"/>
        </w:tc>
        <w:tc>
          <w:tcPr>
            <w:tcW w:w="1608" w:type="dxa"/>
            <w:gridSpan w:val="2"/>
            <w:tcBorders>
              <w:top w:val="single" w:sz="8" w:space="0" w:color="000000"/>
              <w:left w:val="single" w:sz="8" w:space="0" w:color="000000"/>
              <w:bottom w:val="single" w:sz="8" w:space="0" w:color="000000"/>
              <w:right w:val="single" w:sz="8" w:space="0" w:color="000000"/>
            </w:tcBorders>
          </w:tcPr>
          <w:p w:rsidR="00743211" w:rsidRDefault="00743211"/>
        </w:tc>
      </w:tr>
    </w:tbl>
    <w:p w:rsidR="00E800F0" w:rsidRDefault="00E800F0"/>
    <w:sectPr w:rsidR="00E800F0" w:rsidSect="00BC0762">
      <w:type w:val="continuous"/>
      <w:pgSz w:w="15840" w:h="12240" w:orient="landscape"/>
      <w:pgMar w:top="260" w:right="360" w:bottom="280" w:left="1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743211"/>
    <w:rsid w:val="004D1B17"/>
    <w:rsid w:val="00743211"/>
    <w:rsid w:val="00BC0762"/>
    <w:rsid w:val="00E800F0"/>
    <w:rsid w:val="00F94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0762"/>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C0762"/>
    <w:rPr>
      <w:b/>
      <w:bCs/>
      <w:sz w:val="28"/>
      <w:szCs w:val="28"/>
    </w:rPr>
  </w:style>
  <w:style w:type="paragraph" w:styleId="ListParagraph">
    <w:name w:val="List Paragraph"/>
    <w:basedOn w:val="Normal"/>
    <w:uiPriority w:val="1"/>
    <w:qFormat/>
    <w:rsid w:val="00BC0762"/>
  </w:style>
  <w:style w:type="paragraph" w:customStyle="1" w:styleId="TableParagraph">
    <w:name w:val="Table Paragraph"/>
    <w:basedOn w:val="Normal"/>
    <w:uiPriority w:val="1"/>
    <w:qFormat/>
    <w:rsid w:val="00BC0762"/>
    <w:pPr>
      <w:spacing w:before="81"/>
      <w:ind w:left="34"/>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West</dc:creator>
  <cp:lastModifiedBy>wardi</cp:lastModifiedBy>
  <cp:revision>2</cp:revision>
  <dcterms:created xsi:type="dcterms:W3CDTF">2020-01-24T17:12:00Z</dcterms:created>
  <dcterms:modified xsi:type="dcterms:W3CDTF">2020-01-24T17:12:00Z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2015-10-29T00:00:00Z</vt:filetime>
  </property>
  <property fmtid="{D5CDD505-2E9C-101B-9397-08002B2CF9AE}" pid="3" name="Creator">
    <vt:lpwstr>Microsoft® Excel® 2013</vt:lpwstr>
  </property>
  <property fmtid="{D5CDD505-2E9C-101B-9397-08002B2CF9AE}" pid="4" name="LastSaved">
    <vt:filetime>2016-11-28T00:00:00Z</vt:filetime>
  </property>
</Properties>
</file>